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4C5212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3162D8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4C521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3162D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９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3162D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3162D8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火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4C5212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3162D8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4C521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3162D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９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3162D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3162D8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火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4C5212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3162D8">
        <w:rPr>
          <w:rFonts w:ascii="ＭＳ ゴシック" w:eastAsia="ＭＳ ゴシック" w:hAnsi="ＭＳ ゴシック" w:hint="eastAsia"/>
          <w:sz w:val="36"/>
          <w:szCs w:val="36"/>
        </w:rPr>
        <w:t>令和６年８月２７日（火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3162D8">
      <w:pPr>
        <w:tabs>
          <w:tab w:val="left" w:pos="2940"/>
        </w:tabs>
        <w:spacing w:line="600" w:lineRule="auto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Pr="00690B59" w:rsidRDefault="00675171" w:rsidP="003162D8">
      <w:pPr>
        <w:tabs>
          <w:tab w:val="left" w:pos="2940"/>
        </w:tabs>
        <w:spacing w:line="600" w:lineRule="auto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3843D5" w:rsidRPr="00E93993" w:rsidRDefault="003843D5" w:rsidP="003162D8">
      <w:pPr>
        <w:tabs>
          <w:tab w:val="left" w:pos="2940"/>
        </w:tabs>
        <w:spacing w:line="600" w:lineRule="auto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675171" w:rsidP="003162D8">
      <w:pPr>
        <w:tabs>
          <w:tab w:val="left" w:pos="2940"/>
        </w:tabs>
        <w:spacing w:line="600" w:lineRule="auto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675171" w:rsidRPr="003162D8" w:rsidRDefault="00557297" w:rsidP="003162D8">
      <w:pPr>
        <w:tabs>
          <w:tab w:val="left" w:pos="2940"/>
        </w:tabs>
        <w:spacing w:line="600" w:lineRule="auto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3843D5" w:rsidRDefault="00E053ED" w:rsidP="003162D8">
      <w:pPr>
        <w:tabs>
          <w:tab w:val="left" w:pos="2940"/>
        </w:tabs>
        <w:spacing w:line="60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3162D8">
      <w:pPr>
        <w:tabs>
          <w:tab w:val="left" w:pos="2940"/>
        </w:tabs>
        <w:spacing w:line="60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2413CC" w:rsidRPr="007221C1" w:rsidRDefault="00D5677A" w:rsidP="003162D8">
      <w:pPr>
        <w:tabs>
          <w:tab w:val="left" w:pos="2940"/>
        </w:tabs>
        <w:spacing w:line="600" w:lineRule="auto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Pr="003162D8" w:rsidRDefault="007221C1" w:rsidP="003162D8">
      <w:pPr>
        <w:tabs>
          <w:tab w:val="left" w:pos="2940"/>
        </w:tabs>
        <w:spacing w:line="600" w:lineRule="auto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3162D8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 w:rsidRPr="003162D8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162D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 w:rsidRPr="003162D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162D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511A45" w:rsidP="003162D8">
      <w:pPr>
        <w:tabs>
          <w:tab w:val="left" w:pos="2940"/>
        </w:tabs>
        <w:spacing w:line="460" w:lineRule="exact"/>
        <w:ind w:leftChars="337" w:left="709" w:hanging="1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※参加可能な</w:t>
      </w:r>
      <w:bookmarkStart w:id="0" w:name="_GoBack"/>
      <w:bookmarkEnd w:id="0"/>
      <w:r w:rsidR="003162D8">
        <w:rPr>
          <w:rFonts w:asciiTheme="majorEastAsia" w:eastAsiaTheme="majorEastAsia" w:hAnsiTheme="majorEastAsia" w:hint="eastAsia"/>
          <w:sz w:val="36"/>
          <w:szCs w:val="36"/>
        </w:rPr>
        <w:t>場合、メールにて通知しますので、必ず記　入してください。</w:t>
      </w: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2D8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5212"/>
    <w:rsid w:val="004C7EC0"/>
    <w:rsid w:val="004D21E9"/>
    <w:rsid w:val="004D3D70"/>
    <w:rsid w:val="00511A45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FE28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9A0A-7A2D-4E8C-B9CB-F97FAE9E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153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2024-07-11T08:09:00Z</dcterms:modified>
</cp:coreProperties>
</file>